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C04B" w14:textId="48A73B1E" w:rsidR="00D81633" w:rsidRDefault="00165D8E" w:rsidP="00D81633">
      <w:pPr>
        <w:jc w:val="center"/>
        <w:rPr>
          <w:rFonts w:ascii="HG丸ｺﾞｼｯｸM-PRO" w:eastAsia="HG丸ｺﾞｼｯｸM-PRO" w:hAnsi="ＭＳ 明朝"/>
          <w:b/>
          <w:sz w:val="28"/>
          <w:szCs w:val="28"/>
        </w:rPr>
      </w:pPr>
      <w:r>
        <w:rPr>
          <w:rFonts w:ascii="HG丸ｺﾞｼｯｸM-PRO" w:eastAsia="HG丸ｺﾞｼｯｸM-PRO" w:hAnsi="ＭＳ 明朝" w:hint="eastAsia"/>
          <w:b/>
          <w:sz w:val="28"/>
          <w:szCs w:val="28"/>
        </w:rPr>
        <w:t>愛別町パートナーシップ制度の考え方</w:t>
      </w:r>
      <w:r w:rsidR="00D81633">
        <w:rPr>
          <w:rFonts w:ascii="HG丸ｺﾞｼｯｸM-PRO" w:eastAsia="HG丸ｺﾞｼｯｸM-PRO" w:hAnsi="ＭＳ 明朝" w:hint="eastAsia"/>
          <w:b/>
          <w:sz w:val="28"/>
          <w:szCs w:val="28"/>
        </w:rPr>
        <w:t xml:space="preserve">（案）について　</w:t>
      </w:r>
    </w:p>
    <w:p w14:paraId="2CD7E194" w14:textId="77777777" w:rsidR="00D81633" w:rsidRDefault="00D81633" w:rsidP="00D81633">
      <w:pPr>
        <w:jc w:val="center"/>
        <w:rPr>
          <w:rFonts w:ascii="HG丸ｺﾞｼｯｸM-PRO" w:eastAsia="HG丸ｺﾞｼｯｸM-PRO" w:hAnsi="ＭＳ 明朝"/>
          <w:b/>
          <w:sz w:val="28"/>
          <w:szCs w:val="28"/>
        </w:rPr>
      </w:pPr>
      <w:r>
        <w:rPr>
          <w:rFonts w:ascii="HG丸ｺﾞｼｯｸM-PRO" w:eastAsia="HG丸ｺﾞｼｯｸM-PRO" w:hAnsi="ＭＳ 明朝" w:hint="eastAsia"/>
          <w:b/>
          <w:sz w:val="28"/>
          <w:szCs w:val="28"/>
        </w:rPr>
        <w:t>意見募集(パブリックコメント)様式</w:t>
      </w:r>
    </w:p>
    <w:p w14:paraId="70F5A68E" w14:textId="77777777" w:rsidR="00D81633" w:rsidRDefault="00D81633" w:rsidP="00D81633">
      <w:pPr>
        <w:rPr>
          <w:rFonts w:ascii="HG丸ｺﾞｼｯｸM-PRO" w:eastAsia="HG丸ｺﾞｼｯｸM-PRO"/>
        </w:rPr>
      </w:pP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7517"/>
      </w:tblGrid>
      <w:tr w:rsidR="00D81633" w14:paraId="31CD6931" w14:textId="77777777" w:rsidTr="00D81633">
        <w:trPr>
          <w:trHeight w:val="48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393D8" w14:textId="77777777" w:rsidR="00D81633" w:rsidRDefault="00D81633">
            <w:pPr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氏　名（※必須）</w:t>
            </w:r>
          </w:p>
        </w:tc>
        <w:tc>
          <w:tcPr>
            <w:tcW w:w="7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4B7B7D" w14:textId="77777777" w:rsidR="00D81633" w:rsidRDefault="00D81633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</w:tr>
      <w:tr w:rsidR="00D81633" w14:paraId="473804D0" w14:textId="77777777" w:rsidTr="00D93A6D">
        <w:trPr>
          <w:trHeight w:val="531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3D2A" w14:textId="77777777" w:rsidR="00D81633" w:rsidRDefault="00D81633">
            <w:pPr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住　所（※必須）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BC4F3A" w14:textId="77777777" w:rsidR="00D81633" w:rsidRDefault="00D81633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</w:tr>
      <w:tr w:rsidR="00D81633" w14:paraId="350689BF" w14:textId="77777777" w:rsidTr="00D93A6D">
        <w:trPr>
          <w:trHeight w:val="531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B1D87DD" w14:textId="77777777" w:rsidR="00D81633" w:rsidRDefault="00D81633">
            <w:pPr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勤務先（学校名）</w:t>
            </w:r>
          </w:p>
          <w:p w14:paraId="46F1FD21" w14:textId="77777777" w:rsidR="00D81633" w:rsidRDefault="00D81633">
            <w:pPr>
              <w:jc w:val="center"/>
              <w:rPr>
                <w:rFonts w:ascii="HG丸ｺﾞｼｯｸM-PRO" w:eastAsia="HG丸ｺﾞｼｯｸM-PRO" w:hAnsi="ＭＳ 明朝"/>
                <w:sz w:val="14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sz w:val="14"/>
                <w:szCs w:val="20"/>
              </w:rPr>
              <w:t>（※町外の方のみ必須）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88BEA4" w14:textId="77777777" w:rsidR="00D81633" w:rsidRDefault="00D81633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</w:tr>
    </w:tbl>
    <w:p w14:paraId="71471BF2" w14:textId="77777777" w:rsidR="00D81633" w:rsidRDefault="00D81633" w:rsidP="00D81633">
      <w:pPr>
        <w:rPr>
          <w:rFonts w:ascii="HG丸ｺﾞｼｯｸM-PRO" w:eastAsia="HG丸ｺﾞｼｯｸM-PRO"/>
        </w:rPr>
      </w:pP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54"/>
        <w:gridCol w:w="7206"/>
      </w:tblGrid>
      <w:tr w:rsidR="00D81633" w14:paraId="34236345" w14:textId="77777777" w:rsidTr="00D93A6D">
        <w:trPr>
          <w:trHeight w:val="510"/>
        </w:trPr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8185C" w14:textId="3F5BFEBC" w:rsidR="00D81633" w:rsidRDefault="00D93A6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考え方</w:t>
            </w:r>
            <w:r w:rsidR="00D81633">
              <w:rPr>
                <w:rFonts w:ascii="HG丸ｺﾞｼｯｸM-PRO" w:eastAsia="HG丸ｺﾞｼｯｸM-PRO" w:hint="eastAsia"/>
              </w:rPr>
              <w:t>(案)該当頁等</w:t>
            </w:r>
          </w:p>
          <w:p w14:paraId="619B6E97" w14:textId="77777777" w:rsidR="00D81633" w:rsidRDefault="00D8163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（○㌻・○行目）</w:t>
            </w:r>
          </w:p>
        </w:tc>
        <w:tc>
          <w:tcPr>
            <w:tcW w:w="720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2EE89A6" w14:textId="77777777" w:rsidR="00D81633" w:rsidRDefault="00D8163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意　見　・　提　言　の　内　容</w:t>
            </w:r>
          </w:p>
        </w:tc>
      </w:tr>
      <w:tr w:rsidR="00D81633" w14:paraId="46DE09A3" w14:textId="77777777" w:rsidTr="007061F5">
        <w:trPr>
          <w:trHeight w:val="3899"/>
        </w:trPr>
        <w:tc>
          <w:tcPr>
            <w:tcW w:w="2154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1DAD299" w14:textId="77777777" w:rsidR="00D81633" w:rsidRDefault="00D81633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（　　頁・　　行目）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52CE13E5" w14:textId="77777777" w:rsidR="00D81633" w:rsidRDefault="00D81633">
            <w:pPr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  <w:tr w:rsidR="00D81633" w14:paraId="738405E6" w14:textId="77777777" w:rsidTr="007061F5">
        <w:trPr>
          <w:trHeight w:val="4097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14:paraId="4AAA4967" w14:textId="77777777" w:rsidR="00D81633" w:rsidRDefault="00D81633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（　　頁・　　行目）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01CEBF0D" w14:textId="77777777" w:rsidR="00D81633" w:rsidRDefault="00D81633">
            <w:pPr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</w:tbl>
    <w:p w14:paraId="3C2D65EC" w14:textId="77777777" w:rsidR="00D93A6D" w:rsidRDefault="00D93A6D" w:rsidP="00D81633">
      <w:pPr>
        <w:ind w:left="210" w:hangingChars="100" w:hanging="210"/>
        <w:rPr>
          <w:rFonts w:ascii="HG丸ｺﾞｼｯｸM-PRO" w:eastAsia="HG丸ｺﾞｼｯｸM-PRO"/>
        </w:rPr>
      </w:pPr>
    </w:p>
    <w:p w14:paraId="2AE340E5" w14:textId="48956208" w:rsidR="00D81633" w:rsidRDefault="00D81633" w:rsidP="00D81633">
      <w:pPr>
        <w:ind w:left="210" w:hangingChars="100" w:hanging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＊意見・提言に対する個別回答は行いませんが、意見等の内容について、町HPにより公表いたします。なお、公表の際には、ご意見の内容以外（住所、氏名等）は公表いたしません。</w:t>
      </w:r>
    </w:p>
    <w:p w14:paraId="25DEB97B" w14:textId="77777777" w:rsidR="00D93A6D" w:rsidRDefault="00D93A6D" w:rsidP="00D81633">
      <w:pPr>
        <w:ind w:left="210" w:hangingChars="100" w:hanging="210"/>
        <w:rPr>
          <w:rFonts w:ascii="HG丸ｺﾞｼｯｸM-PRO" w:eastAsia="HG丸ｺﾞｼｯｸM-PRO" w:hint="eastAsia"/>
        </w:rPr>
      </w:pPr>
    </w:p>
    <w:p w14:paraId="6B3D50CE" w14:textId="262196CF" w:rsidR="00D81633" w:rsidRDefault="00D81633" w:rsidP="00D93A6D">
      <w:pPr>
        <w:jc w:val="center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募集期間　令和</w:t>
      </w:r>
      <w:r w:rsidR="00D93A6D">
        <w:rPr>
          <w:rFonts w:ascii="HG丸ｺﾞｼｯｸM-PRO" w:eastAsia="HG丸ｺﾞｼｯｸM-PRO" w:hint="eastAsia"/>
          <w:b/>
        </w:rPr>
        <w:t>５</w:t>
      </w:r>
      <w:r>
        <w:rPr>
          <w:rFonts w:ascii="HG丸ｺﾞｼｯｸM-PRO" w:eastAsia="HG丸ｺﾞｼｯｸM-PRO" w:hint="eastAsia"/>
          <w:b/>
        </w:rPr>
        <w:t>年</w:t>
      </w:r>
      <w:r w:rsidR="00D93A6D">
        <w:rPr>
          <w:rFonts w:ascii="HG丸ｺﾞｼｯｸM-PRO" w:eastAsia="HG丸ｺﾞｼｯｸM-PRO" w:hint="eastAsia"/>
          <w:b/>
        </w:rPr>
        <w:t>７</w:t>
      </w:r>
      <w:r>
        <w:rPr>
          <w:rFonts w:ascii="HG丸ｺﾞｼｯｸM-PRO" w:eastAsia="HG丸ｺﾞｼｯｸM-PRO" w:hint="eastAsia"/>
          <w:b/>
        </w:rPr>
        <w:t>月</w:t>
      </w:r>
      <w:r w:rsidR="00D93A6D">
        <w:rPr>
          <w:rFonts w:ascii="HG丸ｺﾞｼｯｸM-PRO" w:eastAsia="HG丸ｺﾞｼｯｸM-PRO" w:hint="eastAsia"/>
          <w:b/>
        </w:rPr>
        <w:t>１８</w:t>
      </w:r>
      <w:r>
        <w:rPr>
          <w:rFonts w:ascii="HG丸ｺﾞｼｯｸM-PRO" w:eastAsia="HG丸ｺﾞｼｯｸM-PRO" w:hint="eastAsia"/>
          <w:b/>
        </w:rPr>
        <w:t>日（</w:t>
      </w:r>
      <w:r w:rsidR="00D93A6D">
        <w:rPr>
          <w:rFonts w:ascii="HG丸ｺﾞｼｯｸM-PRO" w:eastAsia="HG丸ｺﾞｼｯｸM-PRO" w:hint="eastAsia"/>
          <w:b/>
        </w:rPr>
        <w:t>火</w:t>
      </w:r>
      <w:r>
        <w:rPr>
          <w:rFonts w:ascii="HG丸ｺﾞｼｯｸM-PRO" w:eastAsia="HG丸ｺﾞｼｯｸM-PRO" w:hint="eastAsia"/>
          <w:b/>
        </w:rPr>
        <w:t>曜日）から令和</w:t>
      </w:r>
      <w:r w:rsidR="00D93A6D">
        <w:rPr>
          <w:rFonts w:ascii="HG丸ｺﾞｼｯｸM-PRO" w:eastAsia="HG丸ｺﾞｼｯｸM-PRO" w:hint="eastAsia"/>
          <w:b/>
        </w:rPr>
        <w:t>５</w:t>
      </w:r>
      <w:r>
        <w:rPr>
          <w:rFonts w:ascii="HG丸ｺﾞｼｯｸM-PRO" w:eastAsia="HG丸ｺﾞｼｯｸM-PRO" w:hint="eastAsia"/>
          <w:b/>
        </w:rPr>
        <w:t>年</w:t>
      </w:r>
      <w:r w:rsidR="00D93A6D">
        <w:rPr>
          <w:rFonts w:ascii="HG丸ｺﾞｼｯｸM-PRO" w:eastAsia="HG丸ｺﾞｼｯｸM-PRO" w:hint="eastAsia"/>
          <w:b/>
        </w:rPr>
        <w:t>８</w:t>
      </w:r>
      <w:r>
        <w:rPr>
          <w:rFonts w:ascii="HG丸ｺﾞｼｯｸM-PRO" w:eastAsia="HG丸ｺﾞｼｯｸM-PRO" w:hint="eastAsia"/>
          <w:b/>
        </w:rPr>
        <w:t>月</w:t>
      </w:r>
      <w:r w:rsidR="00D93A6D">
        <w:rPr>
          <w:rFonts w:ascii="HG丸ｺﾞｼｯｸM-PRO" w:eastAsia="HG丸ｺﾞｼｯｸM-PRO" w:hint="eastAsia"/>
          <w:b/>
        </w:rPr>
        <w:t>２１</w:t>
      </w:r>
      <w:r>
        <w:rPr>
          <w:rFonts w:ascii="HG丸ｺﾞｼｯｸM-PRO" w:eastAsia="HG丸ｺﾞｼｯｸM-PRO" w:hint="eastAsia"/>
          <w:b/>
        </w:rPr>
        <w:t>日（</w:t>
      </w:r>
      <w:r w:rsidR="00D93A6D">
        <w:rPr>
          <w:rFonts w:ascii="HG丸ｺﾞｼｯｸM-PRO" w:eastAsia="HG丸ｺﾞｼｯｸM-PRO" w:hint="eastAsia"/>
          <w:b/>
        </w:rPr>
        <w:t>月</w:t>
      </w:r>
      <w:r>
        <w:rPr>
          <w:rFonts w:ascii="HG丸ｺﾞｼｯｸM-PRO" w:eastAsia="HG丸ｺﾞｼｯｸM-PRO" w:hint="eastAsia"/>
          <w:b/>
        </w:rPr>
        <w:t>曜日）まで</w:t>
      </w:r>
    </w:p>
    <w:p w14:paraId="2A51D0D8" w14:textId="77777777" w:rsidR="00DA3F74" w:rsidRPr="00D93A6D" w:rsidRDefault="00DA3F74"/>
    <w:sectPr w:rsidR="00DA3F74" w:rsidRPr="00D93A6D" w:rsidSect="00D81633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633"/>
    <w:rsid w:val="00165D8E"/>
    <w:rsid w:val="007061F5"/>
    <w:rsid w:val="00D81633"/>
    <w:rsid w:val="00D93A6D"/>
    <w:rsid w:val="00DA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40EBC9"/>
  <w15:chartTrackingRefBased/>
  <w15:docId w15:val="{6F32752B-BF4D-4E83-AEF4-60A954A9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6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2</cp:revision>
  <dcterms:created xsi:type="dcterms:W3CDTF">2020-02-05T11:52:00Z</dcterms:created>
  <dcterms:modified xsi:type="dcterms:W3CDTF">2023-07-13T07:10:00Z</dcterms:modified>
</cp:coreProperties>
</file>